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0218" w14:textId="77777777" w:rsidR="00CB607E" w:rsidRPr="007E0E42" w:rsidRDefault="00CB607E" w:rsidP="00CB607E">
      <w:pPr>
        <w:pStyle w:val="GreyBoxHeaders"/>
        <w:framePr w:w="9706" w:wrap="around" w:hAnchor="page" w:x="1201" w:y="61"/>
      </w:pPr>
      <w:r w:rsidRPr="004E06C7">
        <w:t xml:space="preserve">APPENDIX </w:t>
      </w:r>
      <w:r w:rsidRPr="006B14BD">
        <w:t>P-1</w:t>
      </w:r>
      <w:r w:rsidRPr="004E06C7">
        <w:t xml:space="preserve">           </w:t>
      </w:r>
    </w:p>
    <w:p w14:paraId="302F21C5" w14:textId="77777777" w:rsidR="00CB607E" w:rsidRDefault="00CB607E" w:rsidP="00CB607E">
      <w:pPr>
        <w:jc w:val="center"/>
        <w:rPr>
          <w:rFonts w:ascii="Calibri" w:eastAsia="MS Mincho" w:hAnsi="Calibri" w:cs="Calibri"/>
          <w:b/>
          <w:bCs/>
          <w:szCs w:val="20"/>
        </w:rPr>
      </w:pPr>
    </w:p>
    <w:p w14:paraId="1B2F4E3F" w14:textId="77777777" w:rsidR="00CB607E" w:rsidRPr="00CE5E6B" w:rsidRDefault="00CB607E" w:rsidP="00CB607E">
      <w:pPr>
        <w:jc w:val="center"/>
        <w:rPr>
          <w:rFonts w:ascii="Calibri" w:eastAsia="MS Mincho" w:hAnsi="Calibri" w:cs="Calibri"/>
          <w:b/>
          <w:bCs/>
          <w:sz w:val="28"/>
          <w:szCs w:val="28"/>
        </w:rPr>
      </w:pPr>
      <w:r w:rsidRPr="00CE5E6B">
        <w:rPr>
          <w:rFonts w:ascii="Calibri" w:eastAsia="MS Mincho" w:hAnsi="Calibri" w:cs="Calibri"/>
          <w:b/>
          <w:bCs/>
          <w:sz w:val="28"/>
          <w:szCs w:val="28"/>
        </w:rPr>
        <w:t>Request &amp; Review Procedure for a New Residence</w:t>
      </w:r>
    </w:p>
    <w:p w14:paraId="00D98BE6" w14:textId="77777777" w:rsidR="00CB607E" w:rsidRPr="00D752CE" w:rsidRDefault="00CB607E" w:rsidP="00CB607E">
      <w:pPr>
        <w:spacing w:after="0"/>
        <w:jc w:val="center"/>
        <w:rPr>
          <w:rFonts w:ascii="Calibri" w:eastAsia="MS Mincho" w:hAnsi="Calibri" w:cs="Calibri"/>
          <w:b/>
          <w:bCs/>
          <w:szCs w:val="20"/>
        </w:rPr>
      </w:pPr>
      <w:r w:rsidRPr="00D752CE">
        <w:rPr>
          <w:rFonts w:ascii="Calibri" w:eastAsia="MS Mincho" w:hAnsi="Calibri" w:cs="Calibri"/>
          <w:b/>
          <w:bCs/>
          <w:szCs w:val="20"/>
        </w:rPr>
        <w:t>As Permitted in the Deed of Agricultural Conservation Easement</w:t>
      </w:r>
    </w:p>
    <w:p w14:paraId="34D8B532" w14:textId="77777777" w:rsidR="00CB607E" w:rsidRDefault="00CB607E" w:rsidP="00CB607E">
      <w:pPr>
        <w:spacing w:after="0"/>
        <w:jc w:val="center"/>
        <w:rPr>
          <w:rFonts w:ascii="Calibri" w:hAnsi="Calibri" w:cs="Calibri"/>
          <w:b/>
          <w:bCs/>
        </w:rPr>
      </w:pPr>
      <w:r w:rsidRPr="00D752CE">
        <w:rPr>
          <w:rFonts w:ascii="Calibri" w:hAnsi="Calibri" w:cs="Calibri"/>
          <w:b/>
          <w:bCs/>
        </w:rPr>
        <w:t>Sterling Raber Agricultural Land Preservation Board of Lehigh County</w:t>
      </w:r>
    </w:p>
    <w:p w14:paraId="78AC134E" w14:textId="77777777" w:rsidR="00CB607E" w:rsidRDefault="00CB607E" w:rsidP="00CB607E">
      <w:pPr>
        <w:spacing w:after="0"/>
        <w:jc w:val="center"/>
        <w:rPr>
          <w:rFonts w:ascii="Calibri" w:hAnsi="Calibri" w:cs="Calibri"/>
          <w:b/>
          <w:bCs/>
        </w:rPr>
      </w:pPr>
    </w:p>
    <w:p w14:paraId="7C6DA25D" w14:textId="77777777" w:rsidR="00CB607E" w:rsidRPr="006B14BD" w:rsidRDefault="00CB607E" w:rsidP="00CB607E">
      <w:pPr>
        <w:jc w:val="center"/>
        <w:rPr>
          <w:rFonts w:ascii="Calibri" w:hAnsi="Calibri" w:cs="Calibri"/>
          <w:b/>
          <w:bCs/>
          <w:u w:val="single"/>
        </w:rPr>
      </w:pPr>
      <w:r w:rsidRPr="006B14BD">
        <w:rPr>
          <w:rFonts w:ascii="Calibri" w:hAnsi="Calibri" w:cs="Calibri"/>
          <w:b/>
          <w:bCs/>
          <w:u w:val="single"/>
        </w:rPr>
        <w:t xml:space="preserve">UNLESS </w:t>
      </w:r>
    </w:p>
    <w:p w14:paraId="14FAB828" w14:textId="77777777" w:rsidR="00CB607E" w:rsidRPr="00BB3A81" w:rsidRDefault="00CB607E" w:rsidP="00CB607E">
      <w:pPr>
        <w:jc w:val="center"/>
        <w:rPr>
          <w:rFonts w:ascii="Calibri" w:hAnsi="Calibri" w:cs="Calibri"/>
          <w:b/>
          <w:bCs/>
          <w:sz w:val="24"/>
          <w:szCs w:val="24"/>
        </w:rPr>
      </w:pPr>
      <w:r w:rsidRPr="00BB3A81">
        <w:rPr>
          <w:rFonts w:ascii="Calibri" w:hAnsi="Calibri" w:cs="Calibri"/>
          <w:b/>
          <w:bCs/>
          <w:sz w:val="24"/>
          <w:szCs w:val="24"/>
        </w:rPr>
        <w:t xml:space="preserve">Relinquished and </w:t>
      </w:r>
      <w:proofErr w:type="gramStart"/>
      <w:r w:rsidRPr="00BB3A81">
        <w:rPr>
          <w:rFonts w:ascii="Calibri" w:hAnsi="Calibri" w:cs="Calibri"/>
          <w:b/>
          <w:bCs/>
          <w:sz w:val="24"/>
          <w:szCs w:val="24"/>
        </w:rPr>
        <w:t>Extinguished</w:t>
      </w:r>
      <w:proofErr w:type="gramEnd"/>
      <w:r w:rsidRPr="00BB3A81">
        <w:rPr>
          <w:rFonts w:ascii="Calibri" w:hAnsi="Calibri" w:cs="Calibri"/>
          <w:b/>
          <w:bCs/>
          <w:sz w:val="24"/>
          <w:szCs w:val="24"/>
        </w:rPr>
        <w:t xml:space="preserve"> in accordance with subsection (c)(6)(iv) of Act 33 of 2019. </w:t>
      </w:r>
    </w:p>
    <w:p w14:paraId="71779F6F" w14:textId="77777777" w:rsidR="00CB607E" w:rsidRPr="00BB3A81" w:rsidRDefault="00CB607E" w:rsidP="00CB607E">
      <w:pPr>
        <w:rPr>
          <w:rFonts w:ascii="Calibri" w:hAnsi="Calibri" w:cs="Calibri"/>
        </w:rPr>
      </w:pPr>
      <w:r w:rsidRPr="00BB3A81">
        <w:rPr>
          <w:rFonts w:ascii="Calibri" w:hAnsi="Calibri" w:cs="Calibri"/>
          <w:b/>
          <w:bCs/>
        </w:rPr>
        <w:tab/>
      </w:r>
      <w:r w:rsidRPr="00BB3A81">
        <w:rPr>
          <w:rFonts w:ascii="Calibri" w:hAnsi="Calibri" w:cs="Calibri"/>
        </w:rPr>
        <w:t>Act 33 of 2019 amends the Agricultural Area Security Law including the following:</w:t>
      </w:r>
    </w:p>
    <w:p w14:paraId="152C5B6A" w14:textId="77777777" w:rsidR="00CB607E" w:rsidRPr="00BB3A81" w:rsidRDefault="00CB607E" w:rsidP="00CB607E">
      <w:pPr>
        <w:pStyle w:val="ListParagraph"/>
        <w:numPr>
          <w:ilvl w:val="0"/>
          <w:numId w:val="3"/>
        </w:numPr>
        <w:rPr>
          <w:rFonts w:ascii="Calibri" w:hAnsi="Calibri" w:cs="Calibri"/>
        </w:rPr>
      </w:pPr>
      <w:r w:rsidRPr="00BB3A81">
        <w:rPr>
          <w:rFonts w:ascii="Calibri" w:hAnsi="Calibri" w:cs="Calibri"/>
        </w:rPr>
        <w:t>Allows the landowner to relinquish the right to the additional residential structure by recording an affidavit.</w:t>
      </w:r>
    </w:p>
    <w:p w14:paraId="61BBAF2C" w14:textId="77777777" w:rsidR="00CB607E" w:rsidRPr="00BB3A81" w:rsidRDefault="00CB607E" w:rsidP="00CB607E">
      <w:pPr>
        <w:pStyle w:val="ListParagraph"/>
        <w:numPr>
          <w:ilvl w:val="0"/>
          <w:numId w:val="3"/>
        </w:numPr>
        <w:rPr>
          <w:rFonts w:ascii="Calibri" w:hAnsi="Calibri" w:cs="Calibri"/>
        </w:rPr>
      </w:pPr>
      <w:r w:rsidRPr="00BB3A81">
        <w:rPr>
          <w:rFonts w:ascii="Calibri" w:hAnsi="Calibri" w:cs="Calibri"/>
        </w:rPr>
        <w:t xml:space="preserve">Allows for the existing residential structure to be subdivided </w:t>
      </w:r>
      <w:r w:rsidRPr="00BB3A81">
        <w:rPr>
          <w:rFonts w:ascii="Calibri" w:hAnsi="Calibri" w:cs="Calibri"/>
          <w:b/>
          <w:bCs/>
          <w:i/>
          <w:iCs/>
        </w:rPr>
        <w:t>in lieu of</w:t>
      </w:r>
      <w:r w:rsidRPr="00BB3A81">
        <w:rPr>
          <w:rFonts w:ascii="Calibri" w:hAnsi="Calibri" w:cs="Calibri"/>
          <w:b/>
          <w:bCs/>
          <w:i/>
          <w:iCs/>
          <w:sz w:val="20"/>
          <w:szCs w:val="20"/>
        </w:rPr>
        <w:t xml:space="preserve"> </w:t>
      </w:r>
      <w:r w:rsidRPr="00BB3A81">
        <w:rPr>
          <w:rFonts w:ascii="Calibri" w:hAnsi="Calibri" w:cs="Calibri"/>
        </w:rPr>
        <w:t>the additional residential structure (still limited to 2 acres or less).</w:t>
      </w:r>
    </w:p>
    <w:p w14:paraId="783C17A1" w14:textId="77777777" w:rsidR="00CB607E" w:rsidRPr="007E0E42" w:rsidRDefault="00CB607E" w:rsidP="00CB607E">
      <w:pPr>
        <w:rPr>
          <w:rFonts w:ascii="Calibri" w:hAnsi="Calibri" w:cs="Calibri"/>
          <w:bCs/>
        </w:rPr>
      </w:pPr>
      <w:r w:rsidRPr="00D752CE">
        <w:rPr>
          <w:rFonts w:ascii="Calibri" w:hAnsi="Calibri" w:cs="Calibri"/>
          <w:b/>
          <w:bCs/>
        </w:rPr>
        <w:t xml:space="preserve">         </w:t>
      </w:r>
      <w:r w:rsidRPr="00D752CE">
        <w:rPr>
          <w:rFonts w:ascii="Calibri" w:hAnsi="Calibri" w:cs="Calibri"/>
          <w:b/>
          <w:bCs/>
        </w:rPr>
        <w:tab/>
      </w:r>
      <w:r w:rsidRPr="00D752CE">
        <w:rPr>
          <w:rFonts w:ascii="Calibri" w:hAnsi="Calibri" w:cs="Calibri"/>
          <w:bCs/>
        </w:rPr>
        <w:t>The construction of one additional residential structure is permitted for the landowner's or immediate family member's principal residence, or for the purpose of providing housing for persons employed in farming the subject land on a seasonal or full-time basis.   An immediate family member is a brother, sister, son, daughter, stepson, stepdaughter, grandson, granddaughter, father, or mother of the landowner.</w:t>
      </w:r>
    </w:p>
    <w:p w14:paraId="346363DD" w14:textId="77777777" w:rsidR="00CB607E" w:rsidRPr="00D752CE" w:rsidRDefault="00CB607E" w:rsidP="00CB607E">
      <w:pPr>
        <w:numPr>
          <w:ilvl w:val="0"/>
          <w:numId w:val="1"/>
        </w:numPr>
        <w:contextualSpacing/>
        <w:rPr>
          <w:rFonts w:ascii="Calibri" w:hAnsi="Calibri" w:cs="Calibri"/>
        </w:rPr>
      </w:pPr>
      <w:r w:rsidRPr="00D752CE">
        <w:rPr>
          <w:rFonts w:ascii="Calibri" w:hAnsi="Calibri" w:cs="Calibri"/>
        </w:rPr>
        <w:t>Landowner(s) shall submit an application for the construction of a new residence to the County Board (landowners must also follow all municipal ordinances and procedures relating to the construction of a new residence).</w:t>
      </w:r>
    </w:p>
    <w:p w14:paraId="63FAF02C" w14:textId="77777777" w:rsidR="00CB607E" w:rsidRPr="00D752CE" w:rsidRDefault="00CB607E" w:rsidP="00CB607E">
      <w:pPr>
        <w:ind w:left="720"/>
        <w:contextualSpacing/>
        <w:rPr>
          <w:rFonts w:ascii="Calibri" w:hAnsi="Calibri" w:cs="Calibri"/>
        </w:rPr>
      </w:pPr>
    </w:p>
    <w:p w14:paraId="2CDCAE7D" w14:textId="77777777" w:rsidR="00CB607E" w:rsidRPr="00BB3A81" w:rsidRDefault="00CB607E" w:rsidP="00CB607E">
      <w:pPr>
        <w:numPr>
          <w:ilvl w:val="0"/>
          <w:numId w:val="1"/>
        </w:numPr>
        <w:contextualSpacing/>
        <w:rPr>
          <w:rFonts w:ascii="Calibri" w:hAnsi="Calibri" w:cs="Calibri"/>
          <w:b/>
          <w:bCs/>
        </w:rPr>
      </w:pPr>
      <w:r w:rsidRPr="00D752CE">
        <w:rPr>
          <w:rFonts w:ascii="Calibri" w:hAnsi="Calibri" w:cs="Calibri"/>
        </w:rPr>
        <w:t xml:space="preserve">If permitted by the municipality, a landowner may choose to subdivide a tract of land of two acres or less for the purpose of building the one new residential structure as permitted in the Deed of Agricultural Conservation Easement and the </w:t>
      </w:r>
      <w:r w:rsidRPr="00BB3A81">
        <w:rPr>
          <w:rFonts w:ascii="Calibri" w:hAnsi="Calibri" w:cs="Calibri"/>
        </w:rPr>
        <w:t>County and municipal Subdivision Guidelines</w:t>
      </w:r>
      <w:r w:rsidRPr="00BB3A81">
        <w:rPr>
          <w:rFonts w:ascii="Calibri" w:hAnsi="Calibri" w:cs="Calibri"/>
          <w:b/>
          <w:bCs/>
        </w:rPr>
        <w:t>.  If the landowner plans to subdivide, he/she must follow both the Lehigh County Subdivision Guideline procedures, municipal procedures, and consult with the Lehigh County Tax Assessment Office for any Act 319/515 preferential tax assessment program implications.</w:t>
      </w:r>
    </w:p>
    <w:p w14:paraId="291EB778" w14:textId="77777777" w:rsidR="00CB607E" w:rsidRPr="007E0E42" w:rsidRDefault="00CB607E" w:rsidP="00CB607E">
      <w:pPr>
        <w:ind w:left="900"/>
        <w:contextualSpacing/>
        <w:rPr>
          <w:rFonts w:ascii="Calibri" w:hAnsi="Calibri" w:cs="Calibri"/>
          <w:b/>
          <w:bCs/>
          <w:highlight w:val="yellow"/>
        </w:rPr>
      </w:pPr>
    </w:p>
    <w:p w14:paraId="1A714A11" w14:textId="77777777" w:rsidR="00CB607E" w:rsidRDefault="00CB607E" w:rsidP="00CB607E">
      <w:pPr>
        <w:tabs>
          <w:tab w:val="left" w:pos="450"/>
        </w:tabs>
        <w:spacing w:after="0"/>
        <w:ind w:firstLine="630"/>
        <w:rPr>
          <w:rFonts w:ascii="Calibri" w:hAnsi="Calibri" w:cs="Calibri"/>
        </w:rPr>
      </w:pPr>
      <w:r>
        <w:rPr>
          <w:rFonts w:ascii="Calibri" w:hAnsi="Calibri" w:cs="Calibri"/>
        </w:rPr>
        <w:t xml:space="preserve">3. </w:t>
      </w:r>
      <w:r w:rsidRPr="00D752CE">
        <w:rPr>
          <w:rFonts w:ascii="Calibri" w:hAnsi="Calibri" w:cs="Calibri"/>
        </w:rPr>
        <w:t>The following statements shall be included on the subdivision plan:</w:t>
      </w:r>
    </w:p>
    <w:p w14:paraId="07332EFE" w14:textId="77777777" w:rsidR="00CB607E" w:rsidRPr="00D752CE" w:rsidRDefault="00CB607E" w:rsidP="00CB607E">
      <w:pPr>
        <w:spacing w:after="0" w:line="240" w:lineRule="auto"/>
        <w:ind w:firstLine="630"/>
        <w:rPr>
          <w:rFonts w:ascii="Calibri" w:hAnsi="Calibri" w:cs="Calibri"/>
        </w:rPr>
      </w:pPr>
    </w:p>
    <w:p w14:paraId="519E7E52" w14:textId="77777777" w:rsidR="00CB607E" w:rsidRPr="00D752CE" w:rsidRDefault="00CB607E" w:rsidP="00CB607E">
      <w:pPr>
        <w:numPr>
          <w:ilvl w:val="0"/>
          <w:numId w:val="2"/>
        </w:numPr>
        <w:tabs>
          <w:tab w:val="left" w:pos="810"/>
        </w:tabs>
        <w:spacing w:after="0" w:line="240" w:lineRule="auto"/>
        <w:contextualSpacing/>
        <w:rPr>
          <w:rFonts w:ascii="Calibri" w:hAnsi="Calibri" w:cs="Calibri"/>
          <w:i/>
          <w:u w:val="single"/>
        </w:rPr>
      </w:pPr>
      <w:r w:rsidRPr="00D752CE">
        <w:rPr>
          <w:rFonts w:ascii="Calibri" w:hAnsi="Calibri" w:cs="Calibri"/>
        </w:rPr>
        <w:t xml:space="preserve">Both lots are subject to the Deed of Agricultural Conservation Easement signed on </w:t>
      </w:r>
      <w:r w:rsidRPr="00D752CE">
        <w:rPr>
          <w:rFonts w:ascii="Calibri" w:hAnsi="Calibri" w:cs="Calibri"/>
          <w:i/>
          <w:u w:val="single"/>
        </w:rPr>
        <w:t>insert date of easement</w:t>
      </w:r>
      <w:r w:rsidRPr="00D752CE">
        <w:rPr>
          <w:rFonts w:ascii="Calibri" w:hAnsi="Calibri" w:cs="Calibri"/>
        </w:rPr>
        <w:t xml:space="preserve"> by and between </w:t>
      </w:r>
      <w:r w:rsidRPr="00D752CE">
        <w:rPr>
          <w:rFonts w:ascii="Calibri" w:hAnsi="Calibri" w:cs="Calibri"/>
          <w:i/>
          <w:u w:val="single"/>
        </w:rPr>
        <w:t>insert landowner’s names</w:t>
      </w:r>
      <w:r w:rsidRPr="00D752CE">
        <w:rPr>
          <w:rFonts w:ascii="Calibri" w:hAnsi="Calibri" w:cs="Calibri"/>
        </w:rPr>
        <w:t xml:space="preserve">, (hereinafter “Grantor”) and the </w:t>
      </w:r>
      <w:r w:rsidRPr="00D752CE">
        <w:rPr>
          <w:rFonts w:ascii="Calibri" w:hAnsi="Calibri" w:cs="Calibri"/>
          <w:i/>
          <w:u w:val="single"/>
        </w:rPr>
        <w:t>insert grantee</w:t>
      </w:r>
      <w:r w:rsidRPr="00D752CE">
        <w:rPr>
          <w:rFonts w:ascii="Calibri" w:hAnsi="Calibri" w:cs="Calibri"/>
        </w:rPr>
        <w:t xml:space="preserve"> (hereinafter “Grantee”) made pursuant to the Agricultural Area Security Law (P.L. 128, No. 43) as amended (hereinafter “Act”), as recorded in </w:t>
      </w:r>
      <w:r w:rsidRPr="00D752CE">
        <w:rPr>
          <w:rFonts w:ascii="Calibri" w:hAnsi="Calibri" w:cs="Calibri"/>
          <w:i/>
          <w:u w:val="single"/>
        </w:rPr>
        <w:t>insert Document ID# and date of recording.</w:t>
      </w:r>
    </w:p>
    <w:p w14:paraId="4860E488" w14:textId="77777777" w:rsidR="00CB607E" w:rsidRPr="00D752CE" w:rsidRDefault="00CB607E" w:rsidP="00CB607E">
      <w:pPr>
        <w:spacing w:after="0" w:line="240" w:lineRule="auto"/>
        <w:ind w:left="1170"/>
        <w:contextualSpacing/>
        <w:rPr>
          <w:rFonts w:ascii="Calibri" w:hAnsi="Calibri" w:cs="Calibri"/>
          <w:i/>
          <w:u w:val="single"/>
        </w:rPr>
      </w:pPr>
    </w:p>
    <w:p w14:paraId="482C1FF4" w14:textId="77777777" w:rsidR="00CB607E" w:rsidRPr="00D752CE" w:rsidRDefault="00CB607E" w:rsidP="00CB607E">
      <w:pPr>
        <w:numPr>
          <w:ilvl w:val="0"/>
          <w:numId w:val="2"/>
        </w:numPr>
        <w:spacing w:after="0" w:line="240" w:lineRule="auto"/>
        <w:contextualSpacing/>
        <w:rPr>
          <w:rFonts w:ascii="Calibri" w:hAnsi="Calibri" w:cs="Calibri"/>
          <w:i/>
          <w:u w:val="single"/>
        </w:rPr>
      </w:pPr>
      <w:r w:rsidRPr="00D752CE">
        <w:rPr>
          <w:rFonts w:ascii="Calibri" w:hAnsi="Calibri" w:cs="Calibri"/>
        </w:rPr>
        <w:lastRenderedPageBreak/>
        <w:t>The residence to be built on Lot No. 1 shall be used by either the owner of Lot No. 2, an immediate family member of the owner of Lot No. 2, or for persons employed in farming Lot No. 2 on a full or part-time basis.</w:t>
      </w:r>
    </w:p>
    <w:p w14:paraId="5FD2B8B8" w14:textId="77777777" w:rsidR="00CB607E" w:rsidRPr="00D752CE" w:rsidRDefault="00CB607E" w:rsidP="00CB607E">
      <w:pPr>
        <w:spacing w:after="0" w:line="240" w:lineRule="auto"/>
        <w:ind w:left="720"/>
        <w:contextualSpacing/>
        <w:rPr>
          <w:rFonts w:ascii="Calibri" w:hAnsi="Calibri" w:cs="Calibri"/>
          <w:i/>
          <w:u w:val="single"/>
        </w:rPr>
      </w:pPr>
    </w:p>
    <w:p w14:paraId="320545F5" w14:textId="77777777" w:rsidR="00CB607E" w:rsidRDefault="00CB607E" w:rsidP="00CB607E">
      <w:pPr>
        <w:numPr>
          <w:ilvl w:val="0"/>
          <w:numId w:val="2"/>
        </w:numPr>
        <w:spacing w:after="0" w:line="240" w:lineRule="auto"/>
        <w:contextualSpacing/>
        <w:rPr>
          <w:rFonts w:ascii="Calibri" w:hAnsi="Calibri" w:cs="Calibri"/>
          <w:i/>
          <w:u w:val="single"/>
        </w:rPr>
      </w:pPr>
      <w:r w:rsidRPr="00D752CE">
        <w:rPr>
          <w:rFonts w:ascii="Calibri" w:hAnsi="Calibri" w:cs="Calibri"/>
        </w:rPr>
        <w:t>No additional residential structure shall be permitted on Lot No. 2.</w:t>
      </w:r>
    </w:p>
    <w:p w14:paraId="0F599D0D" w14:textId="77777777" w:rsidR="00CB607E" w:rsidRPr="007E0E42" w:rsidRDefault="00CB607E" w:rsidP="00CB607E">
      <w:pPr>
        <w:spacing w:after="0" w:line="240" w:lineRule="auto"/>
        <w:ind w:left="1170"/>
        <w:contextualSpacing/>
        <w:rPr>
          <w:rFonts w:ascii="Calibri" w:hAnsi="Calibri" w:cs="Calibri"/>
          <w:i/>
          <w:u w:val="single"/>
        </w:rPr>
      </w:pPr>
    </w:p>
    <w:p w14:paraId="7BEAB56A" w14:textId="77777777" w:rsidR="00CB607E" w:rsidRPr="00D752CE" w:rsidRDefault="00CB607E" w:rsidP="00CB607E">
      <w:pPr>
        <w:tabs>
          <w:tab w:val="left" w:pos="540"/>
        </w:tabs>
        <w:spacing w:line="240" w:lineRule="auto"/>
        <w:ind w:left="360"/>
        <w:rPr>
          <w:rFonts w:ascii="Calibri" w:hAnsi="Calibri" w:cs="Calibri"/>
        </w:rPr>
      </w:pPr>
      <w:r>
        <w:rPr>
          <w:rFonts w:ascii="Calibri" w:hAnsi="Calibri" w:cs="Calibri"/>
        </w:rPr>
        <w:t xml:space="preserve">      4</w:t>
      </w:r>
      <w:r w:rsidRPr="00D752CE">
        <w:rPr>
          <w:rFonts w:ascii="Calibri" w:hAnsi="Calibri" w:cs="Calibri"/>
        </w:rPr>
        <w:t>.   T</w:t>
      </w:r>
      <w:r w:rsidRPr="00D752CE">
        <w:rPr>
          <w:rFonts w:ascii="Calibri" w:hAnsi="Calibri" w:cs="Calibri"/>
          <w:bCs/>
        </w:rPr>
        <w:t>he</w:t>
      </w:r>
      <w:r w:rsidRPr="00D752CE">
        <w:rPr>
          <w:rFonts w:ascii="Calibri" w:hAnsi="Calibri" w:cs="Calibri"/>
        </w:rPr>
        <w:t xml:space="preserve"> new residence application shall include the following information:</w:t>
      </w:r>
    </w:p>
    <w:p w14:paraId="763E9E76" w14:textId="77777777" w:rsidR="00CB607E" w:rsidRPr="00D752CE" w:rsidRDefault="00CB607E" w:rsidP="00CB607E">
      <w:pPr>
        <w:tabs>
          <w:tab w:val="left" w:pos="720"/>
        </w:tabs>
        <w:spacing w:line="240" w:lineRule="auto"/>
        <w:rPr>
          <w:rFonts w:ascii="Calibri" w:hAnsi="Calibri" w:cs="Calibri"/>
        </w:rPr>
      </w:pPr>
      <w:r w:rsidRPr="00D752CE">
        <w:rPr>
          <w:rFonts w:ascii="Calibri" w:hAnsi="Calibri" w:cs="Calibri"/>
        </w:rPr>
        <w:tab/>
        <w:t xml:space="preserve"> </w:t>
      </w:r>
      <w:r>
        <w:rPr>
          <w:rFonts w:ascii="Calibri" w:hAnsi="Calibri" w:cs="Calibri"/>
        </w:rPr>
        <w:t xml:space="preserve">a.    </w:t>
      </w:r>
      <w:r w:rsidRPr="00D752CE">
        <w:rPr>
          <w:rFonts w:ascii="Calibri" w:hAnsi="Calibri" w:cs="Calibri"/>
        </w:rPr>
        <w:t>A map or sketch, at a scale sufficient to clearly show the following:</w:t>
      </w:r>
    </w:p>
    <w:p w14:paraId="5B5217EA" w14:textId="77777777" w:rsidR="00CB607E" w:rsidRPr="00D752CE" w:rsidRDefault="00CB607E" w:rsidP="00CB607E">
      <w:pPr>
        <w:rPr>
          <w:rFonts w:ascii="Calibri" w:hAnsi="Calibri" w:cs="Calibri"/>
        </w:rPr>
      </w:pPr>
      <w:r w:rsidRPr="00D752CE">
        <w:rPr>
          <w:rFonts w:ascii="Calibri" w:hAnsi="Calibri" w:cs="Calibri"/>
        </w:rPr>
        <w:tab/>
      </w:r>
      <w:r w:rsidRPr="00D752CE">
        <w:rPr>
          <w:rFonts w:ascii="Calibri" w:hAnsi="Calibri" w:cs="Calibri"/>
        </w:rPr>
        <w:tab/>
      </w:r>
      <w:r>
        <w:rPr>
          <w:rFonts w:ascii="Calibri" w:hAnsi="Calibri" w:cs="Calibri"/>
        </w:rPr>
        <w:t xml:space="preserve">(1)  </w:t>
      </w:r>
      <w:r w:rsidRPr="00D752CE">
        <w:rPr>
          <w:rFonts w:ascii="Calibri" w:hAnsi="Calibri" w:cs="Calibri"/>
        </w:rPr>
        <w:t>Location of cropland, pasture, woodland and other lands.</w:t>
      </w:r>
    </w:p>
    <w:p w14:paraId="776C605E" w14:textId="77777777" w:rsidR="00CB607E" w:rsidRPr="00D752CE" w:rsidRDefault="00CB607E" w:rsidP="00CB607E">
      <w:pPr>
        <w:ind w:left="720" w:firstLine="720"/>
        <w:rPr>
          <w:rFonts w:ascii="Calibri" w:hAnsi="Calibri" w:cs="Calibri"/>
        </w:rPr>
      </w:pPr>
      <w:r>
        <w:rPr>
          <w:rFonts w:ascii="Calibri" w:hAnsi="Calibri" w:cs="Calibri"/>
        </w:rPr>
        <w:t xml:space="preserve">(2)  </w:t>
      </w:r>
      <w:r w:rsidRPr="00D752CE">
        <w:rPr>
          <w:rFonts w:ascii="Calibri" w:hAnsi="Calibri" w:cs="Calibri"/>
        </w:rPr>
        <w:t>Roads, streets, driveways, utility rights-of-ways, streams, and ponds.</w:t>
      </w:r>
    </w:p>
    <w:p w14:paraId="13B9F9BA" w14:textId="77777777" w:rsidR="00CB607E" w:rsidRPr="00D752CE" w:rsidRDefault="00CB607E" w:rsidP="00CB607E">
      <w:pPr>
        <w:tabs>
          <w:tab w:val="left" w:pos="1800"/>
          <w:tab w:val="left" w:pos="1890"/>
        </w:tabs>
        <w:spacing w:after="0" w:line="240" w:lineRule="auto"/>
        <w:ind w:left="720" w:firstLine="720"/>
        <w:rPr>
          <w:rFonts w:ascii="Calibri" w:hAnsi="Calibri" w:cs="Calibri"/>
        </w:rPr>
      </w:pPr>
      <w:r w:rsidRPr="00D752CE">
        <w:rPr>
          <w:rFonts w:ascii="Calibri" w:hAnsi="Calibri" w:cs="Calibri"/>
        </w:rPr>
        <w:t>(3)</w:t>
      </w:r>
      <w:r>
        <w:rPr>
          <w:rFonts w:ascii="Calibri" w:hAnsi="Calibri" w:cs="Calibri"/>
        </w:rPr>
        <w:t xml:space="preserve">  </w:t>
      </w:r>
      <w:r w:rsidRPr="00D752CE">
        <w:rPr>
          <w:rFonts w:ascii="Calibri" w:hAnsi="Calibri" w:cs="Calibri"/>
        </w:rPr>
        <w:t xml:space="preserve"> Location of existing buildings, sheds, barns, dwellings, and other</w:t>
      </w:r>
    </w:p>
    <w:p w14:paraId="60AE068C" w14:textId="77777777" w:rsidR="00CB607E" w:rsidRDefault="00CB607E" w:rsidP="00CB607E">
      <w:pPr>
        <w:spacing w:after="0" w:line="240" w:lineRule="auto"/>
        <w:ind w:left="720" w:firstLine="720"/>
        <w:rPr>
          <w:rFonts w:ascii="Calibri" w:hAnsi="Calibri" w:cs="Calibri"/>
        </w:rPr>
      </w:pPr>
      <w:r w:rsidRPr="00D752CE">
        <w:rPr>
          <w:rFonts w:ascii="Calibri" w:hAnsi="Calibri" w:cs="Calibri"/>
        </w:rPr>
        <w:t xml:space="preserve">        structures.</w:t>
      </w:r>
    </w:p>
    <w:p w14:paraId="0F3E089F" w14:textId="77777777" w:rsidR="00CB607E" w:rsidRPr="00D752CE" w:rsidRDefault="00CB607E" w:rsidP="00CB607E">
      <w:pPr>
        <w:spacing w:after="0" w:line="240" w:lineRule="auto"/>
        <w:ind w:left="720" w:firstLine="720"/>
        <w:rPr>
          <w:rFonts w:ascii="Calibri" w:hAnsi="Calibri" w:cs="Calibri"/>
        </w:rPr>
      </w:pPr>
    </w:p>
    <w:p w14:paraId="59DD747B" w14:textId="77777777" w:rsidR="00CB607E" w:rsidRDefault="00CB607E" w:rsidP="00CB607E">
      <w:pPr>
        <w:spacing w:after="0" w:line="240" w:lineRule="auto"/>
        <w:ind w:left="720" w:firstLine="720"/>
        <w:rPr>
          <w:rFonts w:ascii="Calibri" w:hAnsi="Calibri" w:cs="Calibri"/>
        </w:rPr>
      </w:pPr>
      <w:r>
        <w:rPr>
          <w:rFonts w:ascii="Calibri" w:hAnsi="Calibri" w:cs="Calibri"/>
        </w:rPr>
        <w:t xml:space="preserve">(4)  </w:t>
      </w:r>
      <w:r w:rsidRPr="00D752CE">
        <w:rPr>
          <w:rFonts w:ascii="Calibri" w:hAnsi="Calibri" w:cs="Calibri"/>
        </w:rPr>
        <w:t>Location of the proposed new residence, yard area, and driveway.</w:t>
      </w:r>
    </w:p>
    <w:p w14:paraId="1FCA7FC8" w14:textId="77777777" w:rsidR="00CB607E" w:rsidRPr="00D752CE" w:rsidRDefault="00CB607E" w:rsidP="00CB607E">
      <w:pPr>
        <w:spacing w:after="0" w:line="240" w:lineRule="auto"/>
        <w:ind w:left="720" w:firstLine="720"/>
        <w:rPr>
          <w:rFonts w:ascii="Calibri" w:hAnsi="Calibri" w:cs="Calibri"/>
        </w:rPr>
      </w:pPr>
    </w:p>
    <w:p w14:paraId="3694E11E" w14:textId="77777777" w:rsidR="00CB607E" w:rsidRDefault="00CB607E" w:rsidP="00CB607E">
      <w:pPr>
        <w:tabs>
          <w:tab w:val="left" w:pos="720"/>
          <w:tab w:val="left" w:pos="1170"/>
          <w:tab w:val="left" w:pos="1260"/>
        </w:tabs>
        <w:spacing w:after="0" w:line="240" w:lineRule="auto"/>
        <w:ind w:firstLine="720"/>
        <w:rPr>
          <w:rFonts w:ascii="Calibri" w:hAnsi="Calibri" w:cs="Calibri"/>
        </w:rPr>
      </w:pPr>
      <w:r>
        <w:rPr>
          <w:rFonts w:ascii="Calibri" w:hAnsi="Calibri" w:cs="Calibri"/>
        </w:rPr>
        <w:t xml:space="preserve"> b.   </w:t>
      </w:r>
      <w:r w:rsidRPr="00D752CE">
        <w:rPr>
          <w:rFonts w:ascii="Calibri" w:hAnsi="Calibri" w:cs="Calibri"/>
        </w:rPr>
        <w:t>Soil map showing the current property boundary and the location of the</w:t>
      </w:r>
    </w:p>
    <w:p w14:paraId="088CFDFD" w14:textId="77777777" w:rsidR="00CB607E" w:rsidRDefault="00CB607E" w:rsidP="00CB607E">
      <w:pPr>
        <w:tabs>
          <w:tab w:val="left" w:pos="720"/>
        </w:tabs>
        <w:spacing w:after="0" w:line="240" w:lineRule="auto"/>
        <w:ind w:firstLine="720"/>
        <w:rPr>
          <w:rFonts w:ascii="Calibri" w:hAnsi="Calibri" w:cs="Calibri"/>
        </w:rPr>
      </w:pPr>
      <w:r>
        <w:rPr>
          <w:rFonts w:ascii="Calibri" w:hAnsi="Calibri" w:cs="Calibri"/>
        </w:rPr>
        <w:t xml:space="preserve">        </w:t>
      </w:r>
      <w:r w:rsidRPr="00AF67A4">
        <w:rPr>
          <w:rFonts w:ascii="Calibri" w:hAnsi="Calibri" w:cs="Calibri"/>
        </w:rPr>
        <w:t>proposed</w:t>
      </w:r>
      <w:r w:rsidRPr="00D752CE">
        <w:rPr>
          <w:rFonts w:ascii="Calibri" w:hAnsi="Calibri" w:cs="Calibri"/>
        </w:rPr>
        <w:t xml:space="preserve"> new residence, yard area, and driveway.</w:t>
      </w:r>
      <w:r>
        <w:rPr>
          <w:rFonts w:ascii="Calibri" w:hAnsi="Calibri" w:cs="Calibri"/>
        </w:rPr>
        <w:t xml:space="preserve"> </w:t>
      </w:r>
    </w:p>
    <w:p w14:paraId="23F88E55" w14:textId="77777777" w:rsidR="00CB607E" w:rsidRPr="00D752CE" w:rsidRDefault="00CB607E" w:rsidP="00CB607E">
      <w:pPr>
        <w:tabs>
          <w:tab w:val="left" w:pos="720"/>
        </w:tabs>
        <w:spacing w:after="0" w:line="240" w:lineRule="auto"/>
        <w:ind w:firstLine="720"/>
        <w:rPr>
          <w:rFonts w:ascii="Calibri" w:hAnsi="Calibri" w:cs="Calibri"/>
        </w:rPr>
      </w:pPr>
    </w:p>
    <w:p w14:paraId="117907EE" w14:textId="77777777" w:rsidR="00CB607E" w:rsidRPr="00D752CE" w:rsidRDefault="00CB607E" w:rsidP="00CB607E">
      <w:pPr>
        <w:spacing w:after="0" w:line="240" w:lineRule="auto"/>
        <w:ind w:left="720"/>
        <w:rPr>
          <w:rFonts w:ascii="Calibri" w:hAnsi="Calibri" w:cs="Calibri"/>
        </w:rPr>
      </w:pPr>
      <w:r>
        <w:rPr>
          <w:rFonts w:ascii="Calibri" w:hAnsi="Calibri" w:cs="Calibri"/>
        </w:rPr>
        <w:t xml:space="preserve"> c.    </w:t>
      </w:r>
      <w:r w:rsidRPr="00D752CE">
        <w:rPr>
          <w:rFonts w:ascii="Calibri" w:hAnsi="Calibri" w:cs="Calibri"/>
        </w:rPr>
        <w:t xml:space="preserve">Aerial photograph indicating the current property boundary and the proposed </w:t>
      </w:r>
    </w:p>
    <w:p w14:paraId="6B320003" w14:textId="77777777" w:rsidR="00CB607E" w:rsidRDefault="00CB607E" w:rsidP="00CB607E">
      <w:pPr>
        <w:spacing w:after="0" w:line="240" w:lineRule="auto"/>
        <w:ind w:left="720"/>
        <w:rPr>
          <w:rFonts w:ascii="Calibri" w:hAnsi="Calibri" w:cs="Calibri"/>
        </w:rPr>
      </w:pPr>
      <w:r w:rsidRPr="00D752CE">
        <w:rPr>
          <w:rFonts w:ascii="Calibri" w:hAnsi="Calibri" w:cs="Calibri"/>
        </w:rPr>
        <w:t xml:space="preserve">        location of the new residence, yard area and driveway.</w:t>
      </w:r>
    </w:p>
    <w:p w14:paraId="78376906" w14:textId="77777777" w:rsidR="00CB607E" w:rsidRPr="00D752CE" w:rsidRDefault="00CB607E" w:rsidP="00CB607E">
      <w:pPr>
        <w:spacing w:after="0" w:line="240" w:lineRule="auto"/>
        <w:ind w:left="720"/>
        <w:rPr>
          <w:rFonts w:ascii="Calibri" w:hAnsi="Calibri" w:cs="Calibri"/>
        </w:rPr>
      </w:pPr>
    </w:p>
    <w:p w14:paraId="00C507CA" w14:textId="77777777" w:rsidR="00CB607E" w:rsidRDefault="00CB607E" w:rsidP="00CB607E">
      <w:pPr>
        <w:spacing w:after="0" w:line="240" w:lineRule="auto"/>
        <w:ind w:left="720"/>
        <w:rPr>
          <w:rFonts w:ascii="Calibri" w:hAnsi="Calibri" w:cs="Calibri"/>
        </w:rPr>
      </w:pPr>
      <w:r>
        <w:rPr>
          <w:rFonts w:ascii="Calibri" w:hAnsi="Calibri" w:cs="Calibri"/>
        </w:rPr>
        <w:t xml:space="preserve"> d.   </w:t>
      </w:r>
      <w:r w:rsidRPr="00D752CE">
        <w:rPr>
          <w:rFonts w:ascii="Calibri" w:hAnsi="Calibri" w:cs="Calibri"/>
        </w:rPr>
        <w:t>Applicant’s name, address, and phone number.</w:t>
      </w:r>
    </w:p>
    <w:p w14:paraId="21C8868F" w14:textId="77777777" w:rsidR="00CB607E" w:rsidRPr="00D752CE" w:rsidRDefault="00CB607E" w:rsidP="00CB607E">
      <w:pPr>
        <w:spacing w:after="0" w:line="240" w:lineRule="auto"/>
        <w:ind w:left="720"/>
        <w:rPr>
          <w:rFonts w:ascii="Calibri" w:hAnsi="Calibri" w:cs="Calibri"/>
        </w:rPr>
      </w:pPr>
    </w:p>
    <w:p w14:paraId="24DEDBF1" w14:textId="77777777" w:rsidR="00CB607E" w:rsidRPr="00D752CE" w:rsidRDefault="00CB607E" w:rsidP="00CB607E">
      <w:pPr>
        <w:spacing w:after="0" w:line="240" w:lineRule="auto"/>
        <w:ind w:left="720"/>
        <w:rPr>
          <w:rFonts w:ascii="Calibri" w:hAnsi="Calibri" w:cs="Calibri"/>
        </w:rPr>
      </w:pPr>
      <w:r>
        <w:rPr>
          <w:rFonts w:ascii="Calibri" w:hAnsi="Calibri" w:cs="Calibri"/>
        </w:rPr>
        <w:t xml:space="preserve"> e.   T</w:t>
      </w:r>
      <w:r w:rsidRPr="00D752CE">
        <w:rPr>
          <w:rFonts w:ascii="Calibri" w:hAnsi="Calibri" w:cs="Calibri"/>
        </w:rPr>
        <w:t>ax parcel number and the deed reference for the tract of land where the new</w:t>
      </w:r>
    </w:p>
    <w:p w14:paraId="14A8702D" w14:textId="77777777" w:rsidR="00CB607E" w:rsidRDefault="00CB607E" w:rsidP="00CB607E">
      <w:pPr>
        <w:spacing w:after="0" w:line="240" w:lineRule="auto"/>
        <w:ind w:left="720"/>
        <w:rPr>
          <w:rFonts w:ascii="Calibri" w:hAnsi="Calibri" w:cs="Calibri"/>
        </w:rPr>
      </w:pPr>
      <w:r w:rsidRPr="00D752CE">
        <w:rPr>
          <w:rFonts w:ascii="Calibri" w:hAnsi="Calibri" w:cs="Calibri"/>
        </w:rPr>
        <w:t xml:space="preserve">        residence is proposed.</w:t>
      </w:r>
    </w:p>
    <w:p w14:paraId="1CE43259" w14:textId="77777777" w:rsidR="00CB607E" w:rsidRPr="00D752CE" w:rsidRDefault="00CB607E" w:rsidP="00CB607E">
      <w:pPr>
        <w:spacing w:after="0" w:line="240" w:lineRule="auto"/>
        <w:ind w:left="720"/>
        <w:rPr>
          <w:rFonts w:ascii="Calibri" w:hAnsi="Calibri" w:cs="Calibri"/>
        </w:rPr>
      </w:pPr>
    </w:p>
    <w:p w14:paraId="796C40CE" w14:textId="77777777" w:rsidR="00CB607E" w:rsidRPr="00D752CE" w:rsidRDefault="00CB607E" w:rsidP="00CB607E">
      <w:pPr>
        <w:spacing w:after="0" w:line="240" w:lineRule="auto"/>
        <w:ind w:left="720"/>
        <w:rPr>
          <w:rFonts w:ascii="Calibri" w:hAnsi="Calibri" w:cs="Calibri"/>
        </w:rPr>
      </w:pPr>
      <w:r>
        <w:rPr>
          <w:rFonts w:ascii="Calibri" w:hAnsi="Calibri" w:cs="Calibri"/>
        </w:rPr>
        <w:t xml:space="preserve"> f.   </w:t>
      </w:r>
      <w:r w:rsidRPr="00D752CE">
        <w:rPr>
          <w:rFonts w:ascii="Calibri" w:hAnsi="Calibri" w:cs="Calibri"/>
        </w:rPr>
        <w:t>Narrative describing who will be housed in the new residence.  This narrative</w:t>
      </w:r>
    </w:p>
    <w:p w14:paraId="48FF176F" w14:textId="77777777" w:rsidR="00CB607E" w:rsidRPr="00D752CE" w:rsidRDefault="00CB607E" w:rsidP="00CB607E">
      <w:pPr>
        <w:spacing w:after="0" w:line="240" w:lineRule="auto"/>
        <w:ind w:left="720"/>
        <w:rPr>
          <w:rFonts w:ascii="Calibri" w:hAnsi="Calibri" w:cs="Calibri"/>
        </w:rPr>
      </w:pPr>
      <w:r w:rsidRPr="00D752CE">
        <w:rPr>
          <w:rFonts w:ascii="Calibri" w:hAnsi="Calibri" w:cs="Calibri"/>
        </w:rPr>
        <w:t xml:space="preserve">       shall include evidence that the agricultural economic viability of the farm tract</w:t>
      </w:r>
    </w:p>
    <w:p w14:paraId="7D32D177" w14:textId="77777777" w:rsidR="00CB607E" w:rsidRPr="00D752CE" w:rsidRDefault="00CB607E" w:rsidP="00CB607E">
      <w:pPr>
        <w:spacing w:after="0" w:line="240" w:lineRule="auto"/>
        <w:ind w:left="720"/>
        <w:rPr>
          <w:rFonts w:ascii="Calibri" w:hAnsi="Calibri" w:cs="Calibri"/>
        </w:rPr>
      </w:pPr>
      <w:r w:rsidRPr="00D752CE">
        <w:rPr>
          <w:rFonts w:ascii="Calibri" w:hAnsi="Calibri" w:cs="Calibri"/>
        </w:rPr>
        <w:t xml:space="preserve">       will not be diminished as a result of the construction of a new residence. </w:t>
      </w:r>
    </w:p>
    <w:p w14:paraId="219AC1C3" w14:textId="77777777" w:rsidR="00CB607E" w:rsidRPr="00D752CE" w:rsidRDefault="00CB607E" w:rsidP="00CB607E">
      <w:pPr>
        <w:spacing w:after="0" w:line="240" w:lineRule="auto"/>
        <w:ind w:left="720"/>
        <w:rPr>
          <w:rFonts w:ascii="Calibri" w:hAnsi="Calibri" w:cs="Calibri"/>
        </w:rPr>
      </w:pPr>
      <w:r w:rsidRPr="00D752CE">
        <w:rPr>
          <w:rFonts w:ascii="Calibri" w:hAnsi="Calibri" w:cs="Calibri"/>
        </w:rPr>
        <w:t xml:space="preserve">       Specifically, the narrative should address the following:</w:t>
      </w:r>
    </w:p>
    <w:p w14:paraId="49080F4F" w14:textId="77777777" w:rsidR="00CB607E" w:rsidRPr="00D752CE" w:rsidRDefault="00CB607E" w:rsidP="00CB607E">
      <w:pPr>
        <w:spacing w:line="240" w:lineRule="auto"/>
        <w:ind w:left="720"/>
        <w:rPr>
          <w:rFonts w:ascii="Calibri" w:hAnsi="Calibri" w:cs="Calibri"/>
        </w:rPr>
      </w:pPr>
    </w:p>
    <w:p w14:paraId="55402FC0" w14:textId="77777777" w:rsidR="00CB607E" w:rsidRPr="00D752CE" w:rsidRDefault="00CB607E" w:rsidP="00CB607E">
      <w:pPr>
        <w:spacing w:line="240" w:lineRule="auto"/>
        <w:ind w:left="720"/>
        <w:rPr>
          <w:rFonts w:ascii="Calibri" w:hAnsi="Calibri" w:cs="Calibri"/>
        </w:rPr>
      </w:pPr>
      <w:r w:rsidRPr="00D752CE">
        <w:rPr>
          <w:rFonts w:ascii="Calibri" w:hAnsi="Calibri" w:cs="Calibri"/>
        </w:rPr>
        <w:tab/>
        <w:t>(1)</w:t>
      </w:r>
      <w:r>
        <w:rPr>
          <w:rFonts w:ascii="Calibri" w:hAnsi="Calibri" w:cs="Calibri"/>
        </w:rPr>
        <w:t xml:space="preserve"> </w:t>
      </w:r>
      <w:r w:rsidRPr="00D752CE">
        <w:rPr>
          <w:rFonts w:ascii="Calibri" w:hAnsi="Calibri" w:cs="Calibri"/>
        </w:rPr>
        <w:t xml:space="preserve"> Impact of the proposed residence on prime and statewide importance soils.</w:t>
      </w:r>
    </w:p>
    <w:p w14:paraId="1A74C1BA" w14:textId="77777777" w:rsidR="00CB607E" w:rsidRPr="00D752CE" w:rsidRDefault="00CB607E" w:rsidP="00CB607E">
      <w:pPr>
        <w:spacing w:line="240" w:lineRule="auto"/>
        <w:ind w:left="720"/>
        <w:rPr>
          <w:rFonts w:ascii="Calibri" w:hAnsi="Calibri" w:cs="Calibri"/>
        </w:rPr>
      </w:pPr>
      <w:r w:rsidRPr="00D752CE">
        <w:rPr>
          <w:rFonts w:ascii="Calibri" w:hAnsi="Calibri" w:cs="Calibri"/>
        </w:rPr>
        <w:tab/>
        <w:t xml:space="preserve">(2) </w:t>
      </w:r>
      <w:r>
        <w:rPr>
          <w:rFonts w:ascii="Calibri" w:hAnsi="Calibri" w:cs="Calibri"/>
        </w:rPr>
        <w:t xml:space="preserve"> </w:t>
      </w:r>
      <w:r w:rsidRPr="00D752CE">
        <w:rPr>
          <w:rFonts w:ascii="Calibri" w:hAnsi="Calibri" w:cs="Calibri"/>
        </w:rPr>
        <w:t xml:space="preserve">Impact of the proposed residence on existing soil and water conservation </w:t>
      </w:r>
    </w:p>
    <w:p w14:paraId="0C38C268" w14:textId="77777777" w:rsidR="00CB607E" w:rsidRPr="00D752CE" w:rsidRDefault="00CB607E" w:rsidP="00CB607E">
      <w:pPr>
        <w:spacing w:line="240" w:lineRule="auto"/>
        <w:ind w:left="720"/>
        <w:rPr>
          <w:rFonts w:ascii="Calibri" w:hAnsi="Calibri" w:cs="Calibri"/>
        </w:rPr>
      </w:pPr>
      <w:r w:rsidRPr="00D752CE">
        <w:rPr>
          <w:rFonts w:ascii="Calibri" w:hAnsi="Calibri" w:cs="Calibri"/>
        </w:rPr>
        <w:t xml:space="preserve">            </w:t>
      </w:r>
      <w:r>
        <w:rPr>
          <w:rFonts w:ascii="Calibri" w:hAnsi="Calibri" w:cs="Calibri"/>
        </w:rPr>
        <w:t xml:space="preserve">        </w:t>
      </w:r>
      <w:r w:rsidRPr="00D752CE">
        <w:rPr>
          <w:rFonts w:ascii="Calibri" w:hAnsi="Calibri" w:cs="Calibri"/>
        </w:rPr>
        <w:t>practices and structures.</w:t>
      </w:r>
    </w:p>
    <w:p w14:paraId="7886CE58" w14:textId="77777777" w:rsidR="00CB607E" w:rsidRPr="00D752CE" w:rsidRDefault="00CB607E" w:rsidP="00CB607E">
      <w:pPr>
        <w:spacing w:line="240" w:lineRule="auto"/>
        <w:ind w:left="720"/>
        <w:rPr>
          <w:rFonts w:ascii="Calibri" w:hAnsi="Calibri" w:cs="Calibri"/>
        </w:rPr>
      </w:pPr>
      <w:r w:rsidRPr="00D752CE">
        <w:rPr>
          <w:rFonts w:ascii="Calibri" w:hAnsi="Calibri" w:cs="Calibri"/>
        </w:rPr>
        <w:tab/>
        <w:t xml:space="preserve">(3) </w:t>
      </w:r>
      <w:r>
        <w:rPr>
          <w:rFonts w:ascii="Calibri" w:hAnsi="Calibri" w:cs="Calibri"/>
        </w:rPr>
        <w:t xml:space="preserve"> </w:t>
      </w:r>
      <w:r w:rsidRPr="00D752CE">
        <w:rPr>
          <w:rFonts w:ascii="Calibri" w:hAnsi="Calibri" w:cs="Calibri"/>
        </w:rPr>
        <w:t>Impact of the proposed residence on water rights and water access points.</w:t>
      </w:r>
    </w:p>
    <w:p w14:paraId="66A6F982" w14:textId="77777777" w:rsidR="00CB607E" w:rsidRPr="00D752CE" w:rsidRDefault="00CB607E" w:rsidP="00CB607E">
      <w:pPr>
        <w:spacing w:after="0" w:line="240" w:lineRule="auto"/>
        <w:ind w:left="720"/>
        <w:rPr>
          <w:rFonts w:ascii="Calibri" w:hAnsi="Calibri" w:cs="Calibri"/>
        </w:rPr>
      </w:pPr>
      <w:r w:rsidRPr="00D752CE">
        <w:rPr>
          <w:rFonts w:ascii="Calibri" w:hAnsi="Calibri" w:cs="Calibri"/>
        </w:rPr>
        <w:tab/>
        <w:t xml:space="preserve">(4) </w:t>
      </w:r>
      <w:r>
        <w:rPr>
          <w:rFonts w:ascii="Calibri" w:hAnsi="Calibri" w:cs="Calibri"/>
        </w:rPr>
        <w:t xml:space="preserve"> </w:t>
      </w:r>
      <w:r w:rsidRPr="00D752CE">
        <w:rPr>
          <w:rFonts w:ascii="Calibri" w:hAnsi="Calibri" w:cs="Calibri"/>
        </w:rPr>
        <w:t>Impact of the proposed residence on the utilization and availability of farm</w:t>
      </w:r>
    </w:p>
    <w:p w14:paraId="2EBECDAA" w14:textId="77777777" w:rsidR="00CB607E" w:rsidRDefault="00CB607E" w:rsidP="00CB607E">
      <w:pPr>
        <w:spacing w:after="0" w:line="240" w:lineRule="auto"/>
        <w:ind w:left="720"/>
        <w:rPr>
          <w:rFonts w:ascii="Calibri" w:hAnsi="Calibri" w:cs="Calibri"/>
        </w:rPr>
      </w:pPr>
      <w:r w:rsidRPr="00D752CE">
        <w:rPr>
          <w:rFonts w:ascii="Calibri" w:hAnsi="Calibri" w:cs="Calibri"/>
        </w:rPr>
        <w:t xml:space="preserve">            </w:t>
      </w:r>
      <w:r>
        <w:rPr>
          <w:rFonts w:ascii="Calibri" w:hAnsi="Calibri" w:cs="Calibri"/>
        </w:rPr>
        <w:t xml:space="preserve">        </w:t>
      </w:r>
      <w:r w:rsidRPr="00D752CE">
        <w:rPr>
          <w:rFonts w:ascii="Calibri" w:hAnsi="Calibri" w:cs="Calibri"/>
        </w:rPr>
        <w:t>structures, barns and infrastructure.</w:t>
      </w:r>
    </w:p>
    <w:p w14:paraId="68E4B9A3" w14:textId="77777777" w:rsidR="00CB607E" w:rsidRPr="00D752CE" w:rsidRDefault="00CB607E" w:rsidP="00CB607E">
      <w:pPr>
        <w:spacing w:after="0" w:line="240" w:lineRule="auto"/>
        <w:ind w:left="720"/>
        <w:rPr>
          <w:rFonts w:ascii="Calibri" w:hAnsi="Calibri" w:cs="Calibri"/>
        </w:rPr>
      </w:pPr>
    </w:p>
    <w:p w14:paraId="29B29BFA" w14:textId="77777777" w:rsidR="00CB607E" w:rsidRPr="00D752CE" w:rsidRDefault="00CB607E" w:rsidP="00CB607E">
      <w:pPr>
        <w:spacing w:line="240" w:lineRule="auto"/>
        <w:ind w:left="720"/>
        <w:rPr>
          <w:rFonts w:ascii="Calibri" w:hAnsi="Calibri" w:cs="Calibri"/>
        </w:rPr>
      </w:pPr>
      <w:r w:rsidRPr="00D752CE">
        <w:rPr>
          <w:rFonts w:ascii="Calibri" w:hAnsi="Calibri" w:cs="Calibri"/>
        </w:rPr>
        <w:tab/>
        <w:t xml:space="preserve">(5) </w:t>
      </w:r>
      <w:r>
        <w:rPr>
          <w:rFonts w:ascii="Calibri" w:hAnsi="Calibri" w:cs="Calibri"/>
        </w:rPr>
        <w:t xml:space="preserve"> </w:t>
      </w:r>
      <w:r w:rsidRPr="00D752CE">
        <w:rPr>
          <w:rFonts w:ascii="Calibri" w:hAnsi="Calibri" w:cs="Calibri"/>
        </w:rPr>
        <w:t xml:space="preserve">Impact of the proposed residence on the existing layout of crop fields and </w:t>
      </w:r>
    </w:p>
    <w:p w14:paraId="44167FAA" w14:textId="77777777" w:rsidR="00CB607E" w:rsidRPr="00D752CE" w:rsidRDefault="00CB607E" w:rsidP="00CB607E">
      <w:pPr>
        <w:spacing w:line="240" w:lineRule="auto"/>
        <w:ind w:left="720"/>
        <w:rPr>
          <w:rFonts w:ascii="Calibri" w:hAnsi="Calibri" w:cs="Calibri"/>
        </w:rPr>
      </w:pPr>
      <w:r w:rsidRPr="00D752CE">
        <w:rPr>
          <w:rFonts w:ascii="Calibri" w:hAnsi="Calibri" w:cs="Calibri"/>
        </w:rPr>
        <w:t xml:space="preserve">           </w:t>
      </w:r>
      <w:r>
        <w:rPr>
          <w:rFonts w:ascii="Calibri" w:hAnsi="Calibri" w:cs="Calibri"/>
        </w:rPr>
        <w:t xml:space="preserve">        </w:t>
      </w:r>
      <w:r w:rsidRPr="00D752CE">
        <w:rPr>
          <w:rFonts w:ascii="Calibri" w:hAnsi="Calibri" w:cs="Calibri"/>
        </w:rPr>
        <w:t xml:space="preserve"> pastures.</w:t>
      </w:r>
    </w:p>
    <w:p w14:paraId="2E2C7F4A" w14:textId="77777777" w:rsidR="00CB607E" w:rsidRPr="00D752CE" w:rsidRDefault="00CB607E" w:rsidP="00CB607E">
      <w:pPr>
        <w:tabs>
          <w:tab w:val="left" w:pos="1170"/>
        </w:tabs>
        <w:spacing w:after="0"/>
        <w:ind w:left="720"/>
        <w:rPr>
          <w:rFonts w:ascii="Calibri" w:hAnsi="Calibri" w:cs="Calibri"/>
        </w:rPr>
      </w:pPr>
      <w:r w:rsidRPr="00D752CE">
        <w:rPr>
          <w:rFonts w:ascii="Calibri" w:hAnsi="Calibri" w:cs="Calibri"/>
        </w:rPr>
        <w:t xml:space="preserve"> g.</w:t>
      </w:r>
      <w:r w:rsidRPr="00D752CE">
        <w:rPr>
          <w:rFonts w:ascii="Calibri" w:hAnsi="Calibri" w:cs="Calibri"/>
        </w:rPr>
        <w:tab/>
      </w:r>
      <w:r w:rsidRPr="00AF67A4">
        <w:rPr>
          <w:rFonts w:ascii="Calibri" w:hAnsi="Calibri" w:cs="Calibri"/>
        </w:rPr>
        <w:t>If</w:t>
      </w:r>
      <w:r w:rsidRPr="00D752CE">
        <w:rPr>
          <w:rFonts w:ascii="Calibri" w:hAnsi="Calibri" w:cs="Calibri"/>
        </w:rPr>
        <w:t xml:space="preserve"> the applicant proposes to construct a new residence and also proposes to </w:t>
      </w:r>
    </w:p>
    <w:p w14:paraId="7C1C0E40" w14:textId="77777777" w:rsidR="00CB607E" w:rsidRPr="00D752CE" w:rsidRDefault="00CB607E" w:rsidP="00CB607E">
      <w:pPr>
        <w:spacing w:after="0"/>
        <w:ind w:left="720"/>
        <w:rPr>
          <w:rFonts w:ascii="Calibri" w:hAnsi="Calibri" w:cs="Calibri"/>
        </w:rPr>
      </w:pPr>
      <w:r w:rsidRPr="00D752CE">
        <w:rPr>
          <w:rFonts w:ascii="Calibri" w:hAnsi="Calibri" w:cs="Calibri"/>
        </w:rPr>
        <w:lastRenderedPageBreak/>
        <w:t xml:space="preserve">         significantly change the existing agricultural enterprise or operation, the  </w:t>
      </w:r>
    </w:p>
    <w:p w14:paraId="5B5B9B51" w14:textId="77777777" w:rsidR="00CB607E" w:rsidRPr="00D752CE" w:rsidRDefault="00CB607E" w:rsidP="00CB607E">
      <w:pPr>
        <w:spacing w:after="0"/>
        <w:rPr>
          <w:rFonts w:ascii="Calibri" w:hAnsi="Calibri" w:cs="Calibri"/>
        </w:rPr>
      </w:pPr>
      <w:r w:rsidRPr="00D752CE">
        <w:rPr>
          <w:rFonts w:ascii="Calibri" w:hAnsi="Calibri" w:cs="Calibri"/>
        </w:rPr>
        <w:t xml:space="preserve">                      </w:t>
      </w:r>
      <w:r>
        <w:rPr>
          <w:rFonts w:ascii="Calibri" w:hAnsi="Calibri" w:cs="Calibri"/>
        </w:rPr>
        <w:t xml:space="preserve">  </w:t>
      </w:r>
      <w:r w:rsidRPr="00D752CE">
        <w:rPr>
          <w:rFonts w:ascii="Calibri" w:hAnsi="Calibri" w:cs="Calibri"/>
        </w:rPr>
        <w:t>landowner shall provide a viable business plan for the new agricultural enterprise</w:t>
      </w:r>
    </w:p>
    <w:p w14:paraId="64626C2F" w14:textId="77777777" w:rsidR="00CB607E" w:rsidRPr="00D752CE" w:rsidRDefault="00CB607E" w:rsidP="00CB607E">
      <w:pPr>
        <w:spacing w:after="0"/>
        <w:rPr>
          <w:rFonts w:ascii="Calibri" w:hAnsi="Calibri" w:cs="Calibri"/>
        </w:rPr>
      </w:pPr>
      <w:r w:rsidRPr="00D752CE">
        <w:rPr>
          <w:rFonts w:ascii="Calibri" w:hAnsi="Calibri" w:cs="Calibri"/>
        </w:rPr>
        <w:t xml:space="preserve">                      </w:t>
      </w:r>
      <w:r>
        <w:rPr>
          <w:rFonts w:ascii="Calibri" w:hAnsi="Calibri" w:cs="Calibri"/>
        </w:rPr>
        <w:t xml:space="preserve">  </w:t>
      </w:r>
      <w:r w:rsidRPr="00D752CE">
        <w:rPr>
          <w:rFonts w:ascii="Calibri" w:hAnsi="Calibri" w:cs="Calibri"/>
        </w:rPr>
        <w:t>or operation and show how the location of the proposed new residence is</w:t>
      </w:r>
    </w:p>
    <w:p w14:paraId="2EDD2749" w14:textId="77777777" w:rsidR="00CB607E" w:rsidRDefault="00CB607E" w:rsidP="00CB607E">
      <w:pPr>
        <w:tabs>
          <w:tab w:val="left" w:pos="720"/>
        </w:tabs>
        <w:spacing w:after="0" w:line="240" w:lineRule="auto"/>
        <w:rPr>
          <w:rFonts w:ascii="Calibri" w:hAnsi="Calibri" w:cs="Calibri"/>
        </w:rPr>
      </w:pPr>
      <w:r w:rsidRPr="00D752CE">
        <w:rPr>
          <w:rFonts w:ascii="Calibri" w:hAnsi="Calibri" w:cs="Calibri"/>
        </w:rPr>
        <w:t xml:space="preserve">                     </w:t>
      </w:r>
      <w:r>
        <w:rPr>
          <w:rFonts w:ascii="Calibri" w:hAnsi="Calibri" w:cs="Calibri"/>
        </w:rPr>
        <w:t xml:space="preserve">  </w:t>
      </w:r>
      <w:r w:rsidRPr="00D752CE">
        <w:rPr>
          <w:rFonts w:ascii="Calibri" w:hAnsi="Calibri" w:cs="Calibri"/>
        </w:rPr>
        <w:t xml:space="preserve"> compatible with the business plan.</w:t>
      </w:r>
    </w:p>
    <w:p w14:paraId="7538D7AF" w14:textId="77777777" w:rsidR="00CB607E" w:rsidRDefault="00CB607E" w:rsidP="00CB607E">
      <w:pPr>
        <w:tabs>
          <w:tab w:val="left" w:pos="720"/>
        </w:tabs>
        <w:spacing w:after="0" w:line="240" w:lineRule="auto"/>
        <w:rPr>
          <w:rFonts w:ascii="Calibri" w:hAnsi="Calibri" w:cs="Calibri"/>
        </w:rPr>
      </w:pPr>
    </w:p>
    <w:p w14:paraId="20B74F4F" w14:textId="77777777" w:rsidR="00CB607E" w:rsidRPr="006B14BD" w:rsidRDefault="00CB607E" w:rsidP="00CB607E">
      <w:pPr>
        <w:tabs>
          <w:tab w:val="left" w:pos="1080"/>
        </w:tabs>
        <w:spacing w:line="240" w:lineRule="auto"/>
        <w:ind w:left="810"/>
        <w:rPr>
          <w:rFonts w:ascii="Calibri" w:hAnsi="Calibri" w:cs="Calibri"/>
        </w:rPr>
      </w:pPr>
      <w:r w:rsidRPr="006B14BD">
        <w:rPr>
          <w:rFonts w:ascii="Calibri" w:hAnsi="Calibri" w:cs="Calibri"/>
        </w:rPr>
        <w:t>h.    The building footprint square footage for the proposed new residence</w:t>
      </w:r>
    </w:p>
    <w:p w14:paraId="336A518E" w14:textId="77777777" w:rsidR="00CB607E" w:rsidRPr="006B14BD" w:rsidRDefault="00CB607E" w:rsidP="00CB607E">
      <w:pPr>
        <w:ind w:left="810"/>
        <w:rPr>
          <w:rFonts w:ascii="Calibri" w:hAnsi="Calibri" w:cs="Calibri"/>
          <w:b/>
          <w:bCs/>
          <w:szCs w:val="20"/>
          <w:u w:val="single"/>
        </w:rPr>
      </w:pPr>
      <w:r w:rsidRPr="006B14BD">
        <w:rPr>
          <w:rFonts w:ascii="Calibri" w:hAnsi="Calibri" w:cs="Calibri"/>
          <w:b/>
          <w:bCs/>
          <w:szCs w:val="20"/>
          <w:u w:val="single"/>
        </w:rPr>
        <w:t>The total area of current building coverage and proposed new coverage area for the proposed new residence shall not be more than 10% of the total conservation easement area.  See Addendum 1 of Deed of Easement and Section X in the County Program.</w:t>
      </w:r>
    </w:p>
    <w:p w14:paraId="10C795D9" w14:textId="77777777" w:rsidR="00CB607E" w:rsidRDefault="00CB607E" w:rsidP="00CB607E">
      <w:pPr>
        <w:tabs>
          <w:tab w:val="left" w:pos="360"/>
        </w:tabs>
        <w:spacing w:after="0"/>
        <w:rPr>
          <w:rFonts w:ascii="Calibri" w:hAnsi="Calibri" w:cs="Calibri"/>
        </w:rPr>
      </w:pPr>
      <w:r>
        <w:rPr>
          <w:rFonts w:ascii="Calibri" w:hAnsi="Calibri" w:cs="Calibri"/>
        </w:rPr>
        <w:tab/>
      </w:r>
      <w:r w:rsidRPr="00A61666">
        <w:rPr>
          <w:rFonts w:ascii="Calibri" w:hAnsi="Calibri" w:cs="Calibri"/>
        </w:rPr>
        <w:t>4.</w:t>
      </w:r>
      <w:r>
        <w:rPr>
          <w:rFonts w:ascii="Calibri" w:hAnsi="Calibri" w:cs="Calibri"/>
        </w:rPr>
        <w:t xml:space="preserve"> </w:t>
      </w:r>
      <w:r w:rsidRPr="00A61666">
        <w:rPr>
          <w:rFonts w:ascii="Calibri" w:hAnsi="Calibri" w:cs="Calibri"/>
        </w:rPr>
        <w:t xml:space="preserve"> Upon</w:t>
      </w:r>
      <w:r w:rsidRPr="00D752CE">
        <w:rPr>
          <w:rFonts w:ascii="Calibri" w:hAnsi="Calibri" w:cs="Calibri"/>
        </w:rPr>
        <w:t xml:space="preserve"> receipt of the application, the Lehigh County Farmland Preservation Office shall</w:t>
      </w:r>
    </w:p>
    <w:p w14:paraId="53CC5077" w14:textId="77777777" w:rsidR="00CB607E" w:rsidRDefault="00CB607E" w:rsidP="00CB607E">
      <w:pPr>
        <w:tabs>
          <w:tab w:val="left" w:pos="360"/>
        </w:tabs>
        <w:spacing w:after="0"/>
        <w:rPr>
          <w:rFonts w:ascii="Calibri" w:hAnsi="Calibri" w:cs="Calibri"/>
        </w:rPr>
      </w:pPr>
      <w:r w:rsidRPr="00D752CE">
        <w:rPr>
          <w:rFonts w:ascii="Calibri" w:hAnsi="Calibri" w:cs="Calibri"/>
        </w:rPr>
        <w:t xml:space="preserve"> </w:t>
      </w:r>
      <w:r>
        <w:rPr>
          <w:rFonts w:ascii="Calibri" w:hAnsi="Calibri" w:cs="Calibri"/>
        </w:rPr>
        <w:tab/>
        <w:t xml:space="preserve">      </w:t>
      </w:r>
      <w:r w:rsidRPr="00D752CE">
        <w:rPr>
          <w:rFonts w:ascii="Calibri" w:hAnsi="Calibri" w:cs="Calibri"/>
        </w:rPr>
        <w:t xml:space="preserve">have up to </w:t>
      </w:r>
      <w:r w:rsidRPr="00D752CE">
        <w:rPr>
          <w:rFonts w:ascii="Calibri" w:hAnsi="Calibri" w:cs="Calibri"/>
          <w:b/>
          <w:bCs/>
        </w:rPr>
        <w:t>60 days</w:t>
      </w:r>
      <w:r w:rsidRPr="00D752CE">
        <w:rPr>
          <w:rFonts w:ascii="Calibri" w:hAnsi="Calibri" w:cs="Calibri"/>
        </w:rPr>
        <w:t xml:space="preserve"> to review, provide comment and make recommendations on the </w:t>
      </w:r>
    </w:p>
    <w:p w14:paraId="6037CCA1" w14:textId="77777777" w:rsidR="00CB607E" w:rsidRPr="00D752CE" w:rsidRDefault="00CB607E" w:rsidP="00CB607E">
      <w:pPr>
        <w:tabs>
          <w:tab w:val="left" w:pos="360"/>
        </w:tabs>
        <w:spacing w:after="0"/>
        <w:rPr>
          <w:rFonts w:ascii="Calibri" w:hAnsi="Calibri" w:cs="Calibri"/>
        </w:rPr>
      </w:pPr>
      <w:r>
        <w:rPr>
          <w:rFonts w:ascii="Calibri" w:hAnsi="Calibri" w:cs="Calibri"/>
        </w:rPr>
        <w:t xml:space="preserve">            </w:t>
      </w:r>
      <w:r w:rsidRPr="00D752CE">
        <w:rPr>
          <w:rFonts w:ascii="Calibri" w:hAnsi="Calibri" w:cs="Calibri"/>
        </w:rPr>
        <w:t>residential structure proposal to the County Board</w:t>
      </w:r>
      <w:r w:rsidRPr="00A61666">
        <w:rPr>
          <w:rFonts w:ascii="Calibri" w:hAnsi="Calibri" w:cs="Calibri"/>
        </w:rPr>
        <w:t xml:space="preserve">.  </w:t>
      </w:r>
    </w:p>
    <w:p w14:paraId="57B22FCD" w14:textId="77777777" w:rsidR="00CB607E" w:rsidRPr="00D752CE" w:rsidRDefault="00CB607E" w:rsidP="00CB607E">
      <w:pPr>
        <w:rPr>
          <w:rFonts w:ascii="Calibri" w:hAnsi="Calibri" w:cs="Calibri"/>
          <w:b/>
          <w:bCs/>
        </w:rPr>
      </w:pPr>
    </w:p>
    <w:p w14:paraId="69E0BA37" w14:textId="77777777" w:rsidR="00CB607E" w:rsidRDefault="00CB607E" w:rsidP="00CB607E">
      <w:pPr>
        <w:tabs>
          <w:tab w:val="left" w:pos="360"/>
        </w:tabs>
        <w:spacing w:after="0" w:line="240" w:lineRule="auto"/>
        <w:rPr>
          <w:rFonts w:ascii="Calibri" w:hAnsi="Calibri" w:cs="Calibri"/>
        </w:rPr>
      </w:pPr>
      <w:r>
        <w:rPr>
          <w:rFonts w:ascii="Calibri" w:hAnsi="Calibri" w:cs="Calibri"/>
        </w:rPr>
        <w:t xml:space="preserve">       </w:t>
      </w:r>
      <w:r w:rsidRPr="00D752CE">
        <w:rPr>
          <w:rFonts w:ascii="Calibri" w:hAnsi="Calibri" w:cs="Calibri"/>
        </w:rPr>
        <w:t xml:space="preserve">5. </w:t>
      </w:r>
      <w:r>
        <w:rPr>
          <w:rFonts w:ascii="Calibri" w:hAnsi="Calibri" w:cs="Calibri"/>
        </w:rPr>
        <w:t xml:space="preserve"> </w:t>
      </w:r>
      <w:r w:rsidRPr="00D752CE">
        <w:rPr>
          <w:rFonts w:ascii="Calibri" w:hAnsi="Calibri" w:cs="Calibri"/>
        </w:rPr>
        <w:t xml:space="preserve">The County Board shall review the application, comments, and recommendations </w:t>
      </w:r>
    </w:p>
    <w:p w14:paraId="6D54BBA6" w14:textId="77777777" w:rsidR="00CB607E" w:rsidRDefault="00CB607E" w:rsidP="00CB607E">
      <w:pPr>
        <w:tabs>
          <w:tab w:val="left" w:pos="360"/>
        </w:tabs>
        <w:spacing w:after="0" w:line="240" w:lineRule="auto"/>
        <w:rPr>
          <w:rFonts w:ascii="Calibri" w:hAnsi="Calibri" w:cs="Calibri"/>
        </w:rPr>
      </w:pPr>
      <w:r>
        <w:rPr>
          <w:rFonts w:ascii="Calibri" w:hAnsi="Calibri" w:cs="Calibri"/>
        </w:rPr>
        <w:t xml:space="preserve">            </w:t>
      </w:r>
      <w:r w:rsidRPr="00D752CE">
        <w:rPr>
          <w:rFonts w:ascii="Calibri" w:hAnsi="Calibri" w:cs="Calibri"/>
        </w:rPr>
        <w:t>submitted by the Farmland Preservation Office.  A determination shall be made as to</w:t>
      </w:r>
    </w:p>
    <w:p w14:paraId="66AFD02E" w14:textId="77777777" w:rsidR="00CB607E" w:rsidRDefault="00CB607E" w:rsidP="00CB607E">
      <w:pPr>
        <w:tabs>
          <w:tab w:val="left" w:pos="360"/>
          <w:tab w:val="left" w:pos="720"/>
        </w:tabs>
        <w:spacing w:after="0" w:line="240" w:lineRule="auto"/>
        <w:rPr>
          <w:rFonts w:ascii="Calibri" w:hAnsi="Calibri" w:cs="Calibri"/>
        </w:rPr>
      </w:pPr>
      <w:r>
        <w:rPr>
          <w:rFonts w:ascii="Calibri" w:hAnsi="Calibri" w:cs="Calibri"/>
        </w:rPr>
        <w:t xml:space="preserve">          </w:t>
      </w:r>
      <w:r w:rsidRPr="00D752CE">
        <w:rPr>
          <w:rFonts w:ascii="Calibri" w:hAnsi="Calibri" w:cs="Calibri"/>
        </w:rPr>
        <w:t xml:space="preserve"> </w:t>
      </w:r>
      <w:r>
        <w:rPr>
          <w:rFonts w:ascii="Calibri" w:hAnsi="Calibri" w:cs="Calibri"/>
        </w:rPr>
        <w:t xml:space="preserve"> </w:t>
      </w:r>
      <w:r w:rsidRPr="00D752CE">
        <w:rPr>
          <w:rFonts w:ascii="Calibri" w:hAnsi="Calibri" w:cs="Calibri"/>
        </w:rPr>
        <w:t xml:space="preserve">whether or not the construction of the residence, as proposed, would significantly harm </w:t>
      </w:r>
    </w:p>
    <w:p w14:paraId="01D25EBD" w14:textId="77777777" w:rsidR="00CB607E" w:rsidRDefault="00CB607E" w:rsidP="00CB607E">
      <w:pPr>
        <w:tabs>
          <w:tab w:val="left" w:pos="360"/>
          <w:tab w:val="left" w:pos="720"/>
        </w:tabs>
        <w:spacing w:after="0" w:line="240" w:lineRule="auto"/>
        <w:rPr>
          <w:rFonts w:ascii="Calibri" w:hAnsi="Calibri" w:cs="Calibri"/>
        </w:rPr>
      </w:pPr>
      <w:r>
        <w:rPr>
          <w:rFonts w:ascii="Calibri" w:hAnsi="Calibri" w:cs="Calibri"/>
        </w:rPr>
        <w:t xml:space="preserve">             </w:t>
      </w:r>
      <w:r w:rsidRPr="00D752CE">
        <w:rPr>
          <w:rFonts w:ascii="Calibri" w:hAnsi="Calibri" w:cs="Calibri"/>
        </w:rPr>
        <w:t>the economic viability of the subject land for agricultural production. The County Board</w:t>
      </w:r>
    </w:p>
    <w:p w14:paraId="7E892CF5" w14:textId="77777777" w:rsidR="00CB607E" w:rsidRDefault="00CB607E" w:rsidP="00CB607E">
      <w:pPr>
        <w:tabs>
          <w:tab w:val="left" w:pos="360"/>
          <w:tab w:val="left" w:pos="720"/>
        </w:tabs>
        <w:spacing w:after="0" w:line="240" w:lineRule="auto"/>
        <w:rPr>
          <w:rFonts w:ascii="Calibri" w:hAnsi="Calibri" w:cs="Calibri"/>
        </w:rPr>
      </w:pPr>
      <w:r>
        <w:rPr>
          <w:rFonts w:ascii="Calibri" w:hAnsi="Calibri" w:cs="Calibri"/>
        </w:rPr>
        <w:t xml:space="preserve">            </w:t>
      </w:r>
      <w:r w:rsidRPr="00D752CE">
        <w:rPr>
          <w:rFonts w:ascii="Calibri" w:hAnsi="Calibri" w:cs="Calibri"/>
        </w:rPr>
        <w:t xml:space="preserve"> shall approve or reject the proposed residence application within </w:t>
      </w:r>
      <w:r w:rsidRPr="00D752CE">
        <w:rPr>
          <w:rFonts w:ascii="Calibri" w:hAnsi="Calibri" w:cs="Calibri"/>
          <w:b/>
          <w:bCs/>
        </w:rPr>
        <w:t>90 days</w:t>
      </w:r>
      <w:r w:rsidRPr="00D752CE">
        <w:rPr>
          <w:rFonts w:ascii="Calibri" w:hAnsi="Calibri" w:cs="Calibri"/>
        </w:rPr>
        <w:t xml:space="preserve"> after the date </w:t>
      </w:r>
    </w:p>
    <w:p w14:paraId="6F8EAAF7" w14:textId="77777777" w:rsidR="00CB607E" w:rsidRDefault="00CB607E" w:rsidP="00CB607E">
      <w:pPr>
        <w:tabs>
          <w:tab w:val="left" w:pos="360"/>
          <w:tab w:val="left" w:pos="720"/>
        </w:tabs>
        <w:spacing w:after="0" w:line="240" w:lineRule="auto"/>
        <w:rPr>
          <w:rFonts w:ascii="Calibri" w:hAnsi="Calibri" w:cs="Calibri"/>
        </w:rPr>
      </w:pPr>
      <w:r>
        <w:rPr>
          <w:rFonts w:ascii="Calibri" w:hAnsi="Calibri" w:cs="Calibri"/>
        </w:rPr>
        <w:t xml:space="preserve">             </w:t>
      </w:r>
      <w:r w:rsidRPr="00D752CE">
        <w:rPr>
          <w:rFonts w:ascii="Calibri" w:hAnsi="Calibri" w:cs="Calibri"/>
        </w:rPr>
        <w:t xml:space="preserve">that the application was initially filed with the County Board.  </w:t>
      </w:r>
    </w:p>
    <w:p w14:paraId="4F41AF27" w14:textId="77777777" w:rsidR="00CB607E" w:rsidRPr="00D752CE" w:rsidRDefault="00CB607E" w:rsidP="00CB607E">
      <w:pPr>
        <w:spacing w:line="240" w:lineRule="auto"/>
        <w:rPr>
          <w:rFonts w:ascii="Calibri" w:hAnsi="Calibri" w:cs="Calibri"/>
        </w:rPr>
      </w:pPr>
    </w:p>
    <w:p w14:paraId="25E95AE3" w14:textId="77777777" w:rsidR="00CB607E" w:rsidRDefault="00CB607E" w:rsidP="00CB607E">
      <w:pPr>
        <w:tabs>
          <w:tab w:val="left" w:pos="360"/>
        </w:tabs>
        <w:spacing w:after="0" w:line="240" w:lineRule="auto"/>
        <w:rPr>
          <w:rFonts w:ascii="Calibri" w:hAnsi="Calibri" w:cs="Calibri"/>
        </w:rPr>
      </w:pPr>
      <w:r>
        <w:rPr>
          <w:rFonts w:ascii="Calibri" w:hAnsi="Calibri" w:cs="Calibri"/>
        </w:rPr>
        <w:t xml:space="preserve">       </w:t>
      </w:r>
      <w:r w:rsidRPr="00D752CE">
        <w:rPr>
          <w:rFonts w:ascii="Calibri" w:hAnsi="Calibri" w:cs="Calibri"/>
        </w:rPr>
        <w:t>6.  The County Board shall notify the applicant in writing of its decision.  If a residential</w:t>
      </w:r>
    </w:p>
    <w:p w14:paraId="045089A4" w14:textId="77777777" w:rsidR="00CB607E" w:rsidRDefault="00CB607E" w:rsidP="00CB607E">
      <w:pPr>
        <w:tabs>
          <w:tab w:val="left" w:pos="360"/>
        </w:tabs>
        <w:spacing w:after="0" w:line="240" w:lineRule="auto"/>
        <w:rPr>
          <w:rFonts w:ascii="Calibri" w:hAnsi="Calibri" w:cs="Calibri"/>
        </w:rPr>
      </w:pPr>
      <w:r>
        <w:rPr>
          <w:rFonts w:ascii="Calibri" w:hAnsi="Calibri" w:cs="Calibri"/>
        </w:rPr>
        <w:t xml:space="preserve">           </w:t>
      </w:r>
      <w:r w:rsidRPr="00D752CE">
        <w:rPr>
          <w:rFonts w:ascii="Calibri" w:hAnsi="Calibri" w:cs="Calibri"/>
        </w:rPr>
        <w:t xml:space="preserve"> structure proposal is rejected, a written explanation for the rejection shall be provided to</w:t>
      </w:r>
    </w:p>
    <w:p w14:paraId="20BCFD85" w14:textId="77777777" w:rsidR="00CB607E" w:rsidRPr="00D752CE" w:rsidRDefault="00CB607E" w:rsidP="00CB607E">
      <w:pPr>
        <w:tabs>
          <w:tab w:val="left" w:pos="360"/>
        </w:tabs>
        <w:spacing w:after="0" w:line="240" w:lineRule="auto"/>
        <w:rPr>
          <w:rFonts w:ascii="Calibri" w:hAnsi="Calibri" w:cs="Calibri"/>
        </w:rPr>
      </w:pPr>
      <w:r>
        <w:rPr>
          <w:rFonts w:ascii="Calibri" w:hAnsi="Calibri" w:cs="Calibri"/>
        </w:rPr>
        <w:t xml:space="preserve">           </w:t>
      </w:r>
      <w:r w:rsidRPr="00D752CE">
        <w:rPr>
          <w:rFonts w:ascii="Calibri" w:hAnsi="Calibri" w:cs="Calibri"/>
        </w:rPr>
        <w:t xml:space="preserve"> the applicant.</w:t>
      </w:r>
      <w:r>
        <w:rPr>
          <w:rFonts w:ascii="Calibri" w:hAnsi="Calibri" w:cs="Calibri"/>
        </w:rPr>
        <w:t xml:space="preserve">  </w:t>
      </w:r>
    </w:p>
    <w:p w14:paraId="0D569FDA" w14:textId="77777777" w:rsidR="00CB607E" w:rsidRPr="00D752CE" w:rsidRDefault="00CB607E" w:rsidP="00CB607E">
      <w:pPr>
        <w:spacing w:line="240" w:lineRule="auto"/>
        <w:rPr>
          <w:rFonts w:ascii="Calibri" w:hAnsi="Calibri" w:cs="Calibri"/>
        </w:rPr>
      </w:pPr>
    </w:p>
    <w:p w14:paraId="4F3F1B14" w14:textId="77777777" w:rsidR="00CB607E" w:rsidRPr="00D752CE" w:rsidRDefault="00CB607E" w:rsidP="00CB607E">
      <w:pPr>
        <w:rPr>
          <w:rFonts w:ascii="Calibri" w:hAnsi="Calibri" w:cs="Calibri"/>
          <w:sz w:val="16"/>
          <w:szCs w:val="16"/>
        </w:rPr>
      </w:pPr>
    </w:p>
    <w:p w14:paraId="42FEA089" w14:textId="77777777" w:rsidR="00CB607E" w:rsidRPr="00D752CE" w:rsidRDefault="00CB607E" w:rsidP="00CB607E">
      <w:pPr>
        <w:rPr>
          <w:rFonts w:ascii="Calibri" w:hAnsi="Calibri" w:cs="Calibri"/>
          <w:sz w:val="16"/>
          <w:szCs w:val="16"/>
        </w:rPr>
      </w:pPr>
    </w:p>
    <w:p w14:paraId="3D61928B" w14:textId="77777777" w:rsidR="00CB607E" w:rsidRPr="00D752CE" w:rsidRDefault="00CB607E" w:rsidP="00CB607E">
      <w:pPr>
        <w:rPr>
          <w:rFonts w:ascii="Calibri" w:hAnsi="Calibri" w:cs="Calibri"/>
          <w:sz w:val="16"/>
          <w:szCs w:val="16"/>
        </w:rPr>
      </w:pPr>
    </w:p>
    <w:p w14:paraId="633FB21D" w14:textId="77777777" w:rsidR="00CB607E" w:rsidRDefault="00CB607E" w:rsidP="00CB607E">
      <w:pPr>
        <w:jc w:val="center"/>
        <w:rPr>
          <w:rFonts w:ascii="Calibri" w:hAnsi="Calibri" w:cs="Calibri"/>
        </w:rPr>
      </w:pPr>
    </w:p>
    <w:p w14:paraId="1DA0F7A7" w14:textId="77777777" w:rsidR="00CB607E" w:rsidRDefault="00CB607E" w:rsidP="00CB607E">
      <w:pPr>
        <w:rPr>
          <w:rFonts w:ascii="Calibri" w:hAnsi="Calibri" w:cs="Calibri"/>
        </w:rPr>
      </w:pPr>
    </w:p>
    <w:p w14:paraId="43497179" w14:textId="77777777" w:rsidR="00CB607E" w:rsidRDefault="00CB607E" w:rsidP="00CB607E">
      <w:pPr>
        <w:jc w:val="center"/>
        <w:rPr>
          <w:rFonts w:ascii="Calibri" w:hAnsi="Calibri" w:cs="Calibri"/>
        </w:rPr>
      </w:pPr>
    </w:p>
    <w:p w14:paraId="73930473" w14:textId="77777777" w:rsidR="00CB607E" w:rsidRDefault="00CB607E" w:rsidP="00CB607E">
      <w:pPr>
        <w:rPr>
          <w:rFonts w:ascii="Calibri" w:hAnsi="Calibri" w:cs="Calibri"/>
        </w:rPr>
      </w:pPr>
    </w:p>
    <w:p w14:paraId="6A1E9348" w14:textId="77777777" w:rsidR="00CB607E" w:rsidRDefault="00CB607E" w:rsidP="00CB607E">
      <w:pPr>
        <w:rPr>
          <w:rFonts w:ascii="Calibri" w:hAnsi="Calibri" w:cs="Calibri"/>
        </w:rPr>
      </w:pPr>
    </w:p>
    <w:p w14:paraId="32051363" w14:textId="77777777" w:rsidR="00CB607E" w:rsidRDefault="00CB607E" w:rsidP="00CB607E">
      <w:pPr>
        <w:rPr>
          <w:rFonts w:ascii="Calibri" w:hAnsi="Calibri" w:cs="Calibri"/>
        </w:rPr>
      </w:pPr>
    </w:p>
    <w:p w14:paraId="301A6CB6" w14:textId="77777777" w:rsidR="00CB607E" w:rsidRDefault="00CB607E" w:rsidP="00CB607E">
      <w:pPr>
        <w:rPr>
          <w:rFonts w:ascii="Calibri" w:hAnsi="Calibri" w:cs="Calibri"/>
          <w:b/>
          <w:bCs/>
          <w:sz w:val="28"/>
          <w:szCs w:val="20"/>
        </w:rPr>
      </w:pPr>
    </w:p>
    <w:p w14:paraId="00C96028" w14:textId="77777777" w:rsidR="00CB607E" w:rsidRDefault="00CB607E" w:rsidP="00CB607E">
      <w:pPr>
        <w:rPr>
          <w:rFonts w:ascii="Calibri" w:hAnsi="Calibri" w:cs="Calibri"/>
          <w:b/>
          <w:bCs/>
          <w:sz w:val="28"/>
          <w:szCs w:val="20"/>
        </w:rPr>
      </w:pPr>
    </w:p>
    <w:p w14:paraId="0F7D8491"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FA"/>
    <w:multiLevelType w:val="hybridMultilevel"/>
    <w:tmpl w:val="744E5A2A"/>
    <w:lvl w:ilvl="0" w:tplc="549074A6">
      <w:start w:val="1"/>
      <w:numFmt w:val="lowerLetter"/>
      <w:lvlText w:val="%1."/>
      <w:lvlJc w:val="left"/>
      <w:pPr>
        <w:ind w:left="1170" w:hanging="360"/>
      </w:pPr>
      <w:rPr>
        <w:rFonts w:hint="default"/>
        <w:i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8C22BB3"/>
    <w:multiLevelType w:val="hybridMultilevel"/>
    <w:tmpl w:val="731A37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B3732D7"/>
    <w:multiLevelType w:val="hybridMultilevel"/>
    <w:tmpl w:val="E106485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5897859">
    <w:abstractNumId w:val="2"/>
  </w:num>
  <w:num w:numId="2" w16cid:durableId="697511614">
    <w:abstractNumId w:val="0"/>
  </w:num>
  <w:num w:numId="3" w16cid:durableId="1799831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07E"/>
    <w:rsid w:val="00883C21"/>
    <w:rsid w:val="00CB6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32D14"/>
  <w15:chartTrackingRefBased/>
  <w15:docId w15:val="{53BD65EB-791C-4B18-944F-D21A0C51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0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07E"/>
    <w:pPr>
      <w:ind w:left="720"/>
      <w:contextualSpacing/>
    </w:pPr>
  </w:style>
  <w:style w:type="paragraph" w:customStyle="1" w:styleId="GreyBoxHeaders">
    <w:name w:val="Grey Box Headers"/>
    <w:basedOn w:val="Normal"/>
    <w:link w:val="GreyBoxHeadersChar"/>
    <w:qFormat/>
    <w:rsid w:val="00CB607E"/>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CB607E"/>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921</Words>
  <Characters>5252</Characters>
  <Application>Microsoft Office Word</Application>
  <DocSecurity>0</DocSecurity>
  <Lines>43</Lines>
  <Paragraphs>12</Paragraphs>
  <ScaleCrop>false</ScaleCrop>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2022-04-25T20:00:00Z</dcterms:created>
  <dcterms:modified xsi:type="dcterms:W3CDTF">2022-04-25T20:01:00Z</dcterms:modified>
</cp:coreProperties>
</file>